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53BEF" w14:textId="77777777" w:rsidR="008D7691" w:rsidRPr="003D3DF2" w:rsidRDefault="00AE702C" w:rsidP="008D7691">
      <w:pPr>
        <w:jc w:val="center"/>
        <w:rPr>
          <w:lang w:val="en-US"/>
        </w:rPr>
      </w:pPr>
      <w:r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4798B6F4" w:rsidR="008D7691" w:rsidRPr="006F62A5" w:rsidRDefault="00E37F0A" w:rsidP="008D7691">
      <w:pPr>
        <w:jc w:val="center"/>
        <w:rPr>
          <w:lang w:val="tk-TM"/>
        </w:rPr>
      </w:pPr>
      <w:r>
        <w:rPr>
          <w:lang w:val="en-US"/>
        </w:rPr>
        <w:t>from</w:t>
      </w:r>
      <w:r w:rsidR="008B1503" w:rsidRPr="00E37F0A">
        <w:rPr>
          <w:lang w:val="en-US"/>
        </w:rPr>
        <w:t xml:space="preserve"> </w:t>
      </w:r>
      <w:r w:rsidR="00A420DC">
        <w:rPr>
          <w:lang w:val="en-US"/>
        </w:rPr>
        <w:t>February</w:t>
      </w:r>
      <w:r w:rsidR="006A5A8D">
        <w:rPr>
          <w:lang w:val="tk-TM"/>
        </w:rPr>
        <w:t xml:space="preserve"> </w:t>
      </w:r>
      <w:r w:rsidR="00A420DC">
        <w:rPr>
          <w:lang w:val="en-US"/>
        </w:rPr>
        <w:t>21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430A32">
        <w:rPr>
          <w:lang w:val="en-US"/>
        </w:rPr>
        <w:t>3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4E128E">
        <w:rPr>
          <w:lang w:val="en-US"/>
        </w:rPr>
        <w:t>April</w:t>
      </w:r>
      <w:r w:rsidR="00F420C7">
        <w:rPr>
          <w:lang w:val="tk-TM"/>
        </w:rPr>
        <w:t xml:space="preserve"> </w:t>
      </w:r>
      <w:r w:rsidR="00A977C8" w:rsidRPr="00382BDE">
        <w:rPr>
          <w:lang w:val="en-US"/>
        </w:rPr>
        <w:t>0</w:t>
      </w:r>
      <w:r w:rsidR="004E128E">
        <w:rPr>
          <w:lang w:val="en-US"/>
        </w:rPr>
        <w:t>5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D109B0">
        <w:rPr>
          <w:lang w:val="en-US"/>
        </w:rPr>
        <w:t>4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4AE7C56D" w:rsidR="008D7691" w:rsidRPr="003B58C9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1F64FC">
        <w:rPr>
          <w:lang w:val="en-US"/>
        </w:rPr>
        <w:t>07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5637DE9E" w14:textId="7B0505B4" w:rsidR="003D762E" w:rsidRDefault="003D762E" w:rsidP="00C403AF">
      <w:pPr>
        <w:jc w:val="both"/>
        <w:rPr>
          <w:lang w:val="tk-TM"/>
        </w:rPr>
      </w:pPr>
    </w:p>
    <w:p w14:paraId="2FD273CC" w14:textId="0207025B" w:rsidR="00382BDE" w:rsidRDefault="00382BDE" w:rsidP="00382BDE">
      <w:pPr>
        <w:jc w:val="both"/>
        <w:rPr>
          <w:lang w:val="tk-TM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4E128E">
        <w:rPr>
          <w:lang w:val="en-US"/>
        </w:rPr>
        <w:t>2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 w:rsidR="004E128E">
        <w:rPr>
          <w:lang w:val="en-US"/>
        </w:rPr>
        <w:t>General plant equipment</w:t>
      </w:r>
      <w:r>
        <w:rPr>
          <w:lang w:val="en-US"/>
        </w:rPr>
        <w:t>”</w:t>
      </w:r>
      <w:r>
        <w:rPr>
          <w:lang w:val="tk-TM"/>
        </w:rPr>
        <w:t>;</w:t>
      </w:r>
    </w:p>
    <w:p w14:paraId="105C95E4" w14:textId="16708799" w:rsidR="00653099" w:rsidRDefault="00653099" w:rsidP="00653099">
      <w:pPr>
        <w:jc w:val="both"/>
        <w:rPr>
          <w:lang w:val="tk-TM"/>
        </w:rPr>
      </w:pPr>
      <w:r>
        <w:rPr>
          <w:lang w:val="en-US"/>
        </w:rPr>
        <w:t xml:space="preserve">Lot </w:t>
      </w:r>
      <w:r>
        <w:rPr>
          <w:lang w:val="tk-TM"/>
        </w:rPr>
        <w:t>No</w:t>
      </w:r>
      <w:r>
        <w:rPr>
          <w:lang w:val="en-US"/>
        </w:rPr>
        <w:t xml:space="preserve"> 2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>
        <w:rPr>
          <w:lang w:val="en-US"/>
        </w:rPr>
        <w:t>Technological</w:t>
      </w:r>
      <w:r>
        <w:rPr>
          <w:lang w:val="en-US"/>
        </w:rPr>
        <w:t xml:space="preserve"> equipment”</w:t>
      </w:r>
      <w:r>
        <w:rPr>
          <w:lang w:val="tk-TM"/>
        </w:rPr>
        <w:t>;</w:t>
      </w:r>
    </w:p>
    <w:p w14:paraId="332781CF" w14:textId="34971554" w:rsidR="009C695E" w:rsidRPr="001817CE" w:rsidRDefault="009C695E" w:rsidP="009C695E">
      <w:pPr>
        <w:jc w:val="both"/>
        <w:rPr>
          <w:lang w:val="en-US"/>
        </w:rPr>
      </w:pPr>
      <w:r>
        <w:rPr>
          <w:lang w:val="en-US"/>
        </w:rPr>
        <w:t xml:space="preserve">Lot </w:t>
      </w:r>
      <w:r>
        <w:rPr>
          <w:lang w:val="tk-TM"/>
        </w:rPr>
        <w:t>No</w:t>
      </w:r>
      <w:r>
        <w:rPr>
          <w:lang w:val="en-US"/>
        </w:rPr>
        <w:t xml:space="preserve"> </w:t>
      </w:r>
      <w:r w:rsidR="004E128E">
        <w:rPr>
          <w:lang w:val="en-US"/>
        </w:rPr>
        <w:t>3</w:t>
      </w:r>
      <w:r>
        <w:rPr>
          <w:lang w:val="tk-TM"/>
        </w:rPr>
        <w:t xml:space="preserve"> </w:t>
      </w:r>
      <w:r>
        <w:rPr>
          <w:lang w:val="en-US"/>
        </w:rPr>
        <w:t>-</w:t>
      </w:r>
      <w:r>
        <w:rPr>
          <w:lang w:val="tk-TM"/>
        </w:rPr>
        <w:t xml:space="preserve"> </w:t>
      </w:r>
      <w:r>
        <w:rPr>
          <w:lang w:val="en-US"/>
        </w:rPr>
        <w:t>“</w:t>
      </w:r>
      <w:r w:rsidR="004E128E">
        <w:rPr>
          <w:lang w:val="en-US"/>
        </w:rPr>
        <w:t>Electrical products</w:t>
      </w:r>
      <w:r>
        <w:rPr>
          <w:lang w:val="en-US"/>
        </w:rPr>
        <w:t>”;</w:t>
      </w:r>
    </w:p>
    <w:p w14:paraId="3E32C269" w14:textId="4B81A3C0" w:rsidR="004C11E5" w:rsidRDefault="004C11E5" w:rsidP="004C11E5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4E128E">
        <w:rPr>
          <w:lang w:val="en-US"/>
        </w:rPr>
        <w:t>5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 w:rsidR="004E128E">
        <w:rPr>
          <w:lang w:val="en-US"/>
        </w:rPr>
        <w:t>Auxiliary products</w:t>
      </w:r>
      <w:r>
        <w:rPr>
          <w:lang w:val="en-US"/>
        </w:rPr>
        <w:t>”.</w:t>
      </w:r>
    </w:p>
    <w:p w14:paraId="7908DAB3" w14:textId="77777777" w:rsidR="00DD1BF4" w:rsidRPr="00700816" w:rsidRDefault="00DD1BF4" w:rsidP="008D7691">
      <w:pPr>
        <w:ind w:firstLine="708"/>
        <w:jc w:val="both"/>
        <w:rPr>
          <w:lang w:val="en-US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</w:t>
      </w:r>
      <w:bookmarkStart w:id="0" w:name="_GoBack"/>
      <w:bookmarkEnd w:id="0"/>
      <w:r>
        <w:rPr>
          <w:lang w:val="en-US"/>
        </w:rPr>
        <w:t>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34924505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12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4E128E" w:rsidRPr="004E128E">
        <w:rPr>
          <w:b/>
          <w:lang w:val="en-US"/>
        </w:rPr>
        <w:t>April</w:t>
      </w:r>
      <w:r w:rsidR="00EC4D8E" w:rsidRPr="004E128E">
        <w:rPr>
          <w:b/>
          <w:lang w:val="tk-TM"/>
        </w:rPr>
        <w:t xml:space="preserve"> </w:t>
      </w:r>
      <w:r w:rsidR="00613E32">
        <w:rPr>
          <w:b/>
          <w:lang w:val="en-US"/>
        </w:rPr>
        <w:t>0</w:t>
      </w:r>
      <w:r w:rsidR="004E128E">
        <w:rPr>
          <w:b/>
          <w:lang w:val="en-US"/>
        </w:rPr>
        <w:t>5</w:t>
      </w:r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7E11D5">
        <w:rPr>
          <w:b/>
          <w:lang w:val="en-US"/>
        </w:rPr>
        <w:t>4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2161E003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turkmenga</w:t>
      </w:r>
      <w:r w:rsidR="008D7691">
        <w:rPr>
          <w:lang w:val="en-US"/>
        </w:rPr>
        <w:t>z</w:t>
      </w:r>
      <w:r w:rsidR="008D7691" w:rsidRPr="00D56FFE">
        <w:rPr>
          <w:lang w:val="en-US"/>
        </w:rPr>
        <w:t>@</w:t>
      </w:r>
      <w:r w:rsidR="008D7691">
        <w:rPr>
          <w:lang w:val="en-US"/>
        </w:rPr>
        <w:t>online</w:t>
      </w:r>
      <w:r w:rsidR="008D7691" w:rsidRPr="00D56FFE">
        <w:rPr>
          <w:lang w:val="en-US"/>
        </w:rPr>
        <w:t>.</w:t>
      </w:r>
      <w:r w:rsidR="008D7691">
        <w:rPr>
          <w:lang w:val="en-US"/>
        </w:rPr>
        <w:t>tm</w:t>
      </w: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6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3DBD"/>
    <w:rsid w:val="000249FA"/>
    <w:rsid w:val="00027023"/>
    <w:rsid w:val="0003116B"/>
    <w:rsid w:val="0003139B"/>
    <w:rsid w:val="000316A5"/>
    <w:rsid w:val="000319CC"/>
    <w:rsid w:val="00034D52"/>
    <w:rsid w:val="000367E0"/>
    <w:rsid w:val="00040661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A1E6E"/>
    <w:rsid w:val="000A4980"/>
    <w:rsid w:val="000A615C"/>
    <w:rsid w:val="000A61A1"/>
    <w:rsid w:val="000A7F19"/>
    <w:rsid w:val="000B1A94"/>
    <w:rsid w:val="000B7576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55D5"/>
    <w:rsid w:val="0013675E"/>
    <w:rsid w:val="00136C98"/>
    <w:rsid w:val="0014053A"/>
    <w:rsid w:val="0014361A"/>
    <w:rsid w:val="00144E59"/>
    <w:rsid w:val="00145EF5"/>
    <w:rsid w:val="00146F2D"/>
    <w:rsid w:val="001502BF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306C"/>
    <w:rsid w:val="00243DC3"/>
    <w:rsid w:val="002447EE"/>
    <w:rsid w:val="00246067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B4E85"/>
    <w:rsid w:val="003B58C9"/>
    <w:rsid w:val="003B660F"/>
    <w:rsid w:val="003B70D4"/>
    <w:rsid w:val="003B7E27"/>
    <w:rsid w:val="003C0905"/>
    <w:rsid w:val="003C14A5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A26B4"/>
    <w:rsid w:val="004A5419"/>
    <w:rsid w:val="004B7446"/>
    <w:rsid w:val="004C078F"/>
    <w:rsid w:val="004C11E5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622C"/>
    <w:rsid w:val="005211E8"/>
    <w:rsid w:val="00530ED7"/>
    <w:rsid w:val="00536813"/>
    <w:rsid w:val="005467C6"/>
    <w:rsid w:val="00550405"/>
    <w:rsid w:val="00550769"/>
    <w:rsid w:val="0055336E"/>
    <w:rsid w:val="00554F6E"/>
    <w:rsid w:val="0055775C"/>
    <w:rsid w:val="00562757"/>
    <w:rsid w:val="00564FB0"/>
    <w:rsid w:val="005651F9"/>
    <w:rsid w:val="005659EE"/>
    <w:rsid w:val="005669C4"/>
    <w:rsid w:val="00567576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12B"/>
    <w:rsid w:val="00630F10"/>
    <w:rsid w:val="0063525C"/>
    <w:rsid w:val="00645B5B"/>
    <w:rsid w:val="00650C77"/>
    <w:rsid w:val="00651AA2"/>
    <w:rsid w:val="00653099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25DB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4D63"/>
    <w:rsid w:val="00866F7A"/>
    <w:rsid w:val="008675CE"/>
    <w:rsid w:val="0087195D"/>
    <w:rsid w:val="00872386"/>
    <w:rsid w:val="008732AD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40FF8"/>
    <w:rsid w:val="00A420DC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39EA"/>
    <w:rsid w:val="00A977C8"/>
    <w:rsid w:val="00AA147F"/>
    <w:rsid w:val="00AA1A40"/>
    <w:rsid w:val="00AA325F"/>
    <w:rsid w:val="00AB07BD"/>
    <w:rsid w:val="00AB0C4E"/>
    <w:rsid w:val="00AB3C3E"/>
    <w:rsid w:val="00AB4E46"/>
    <w:rsid w:val="00AB5441"/>
    <w:rsid w:val="00AC08EF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E75"/>
    <w:rsid w:val="00CB4E97"/>
    <w:rsid w:val="00CB56C9"/>
    <w:rsid w:val="00CB75A0"/>
    <w:rsid w:val="00CB75DF"/>
    <w:rsid w:val="00CC06F7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307A"/>
    <w:rsid w:val="00E85268"/>
    <w:rsid w:val="00E86F26"/>
    <w:rsid w:val="00E914E9"/>
    <w:rsid w:val="00E92EA5"/>
    <w:rsid w:val="00E956C1"/>
    <w:rsid w:val="00E96DFC"/>
    <w:rsid w:val="00E97734"/>
    <w:rsid w:val="00EA4816"/>
    <w:rsid w:val="00EA6801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68A5E06D-5C5E-41CC-892C-2CF9576E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ilgas.gov.tm/" TargetMode="External"/><Relationship Id="rId5" Type="http://schemas.openxmlformats.org/officeDocument/2006/relationships/hyperlink" Target="mailto:turkmengaz@online.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2445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137</cp:revision>
  <cp:lastPrinted>2021-10-29T04:14:00Z</cp:lastPrinted>
  <dcterms:created xsi:type="dcterms:W3CDTF">2020-12-12T19:01:00Z</dcterms:created>
  <dcterms:modified xsi:type="dcterms:W3CDTF">2024-02-19T11:32:00Z</dcterms:modified>
</cp:coreProperties>
</file>